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32F6DEA1" w14:textId="71732E8C" w:rsidR="00ED20FE" w:rsidRPr="00ED20FE" w:rsidRDefault="00ED20FE" w:rsidP="00ED20F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D20FE">
        <w:rPr>
          <w:rFonts w:ascii="Times New Roman" w:eastAsia="Times New Roman" w:hAnsi="Times New Roman" w:cs="Times New Roman"/>
          <w:b/>
          <w:bCs/>
          <w:kern w:val="0"/>
          <w:sz w:val="36"/>
          <w:szCs w:val="36"/>
          <w:lang w:eastAsia="en-GB"/>
          <w14:ligatures w14:val="none"/>
        </w:rPr>
        <w:t>Acts 4 Courageous Faith in the Face of Opposition</w:t>
      </w:r>
    </w:p>
    <w:p w14:paraId="43C78F3E"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b/>
          <w:bCs/>
          <w:kern w:val="0"/>
          <w:lang w:eastAsia="en-GB"/>
          <w14:ligatures w14:val="none"/>
        </w:rPr>
        <w:t>How God’s Power and Faithfulness Remain Unchanged</w:t>
      </w:r>
    </w:p>
    <w:p w14:paraId="59CF25AC"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 book of Acts is not merely a record of early church history; it is a testimony to the living God at work among ordinary people through extraordinary power. Acts chapter 4 stands as one of the clearest demonstrations of what happens when the gospel confronts human systems of power, fear, rivalry, and resistance—and how God responds with courage, unity, generosity, and unmistakable presence.</w:t>
      </w:r>
    </w:p>
    <w:p w14:paraId="7AE523C1"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Acts 4 reminds believers that following Jesus has never been easy, yet God has always been faithful. The same God who strengthened the early church still strengthens His people today.</w:t>
      </w:r>
    </w:p>
    <w:p w14:paraId="43998F03" w14:textId="26F33FF7" w:rsidR="00ED20FE" w:rsidRPr="00ED20FE" w:rsidRDefault="00ED20FE" w:rsidP="00ED20FE">
      <w:pPr>
        <w:spacing w:after="0" w:line="240" w:lineRule="auto"/>
        <w:rPr>
          <w:rFonts w:ascii="Times New Roman" w:eastAsia="Times New Roman" w:hAnsi="Times New Roman" w:cs="Times New Roman"/>
          <w:kern w:val="0"/>
          <w:lang w:eastAsia="en-GB"/>
          <w14:ligatures w14:val="none"/>
        </w:rPr>
      </w:pPr>
    </w:p>
    <w:p w14:paraId="75102F24" w14:textId="3E1C7939" w:rsidR="00ED20FE" w:rsidRPr="00ED20FE" w:rsidRDefault="00ED20FE" w:rsidP="00ED20F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D20FE">
        <w:rPr>
          <w:rFonts w:ascii="Times New Roman" w:eastAsia="Times New Roman" w:hAnsi="Times New Roman" w:cs="Times New Roman"/>
          <w:b/>
          <w:bCs/>
          <w:kern w:val="0"/>
          <w:sz w:val="36"/>
          <w:szCs w:val="36"/>
          <w:lang w:eastAsia="en-GB"/>
          <w14:ligatures w14:val="none"/>
        </w:rPr>
        <w:t>Rivalry and Resistance to the Gospel</w:t>
      </w:r>
    </w:p>
    <w:p w14:paraId="08ED7C1B"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Acts 4 opens in the aftermath of a miracle. Peter and John have healed a man who had been lame from birth (Acts 3). What should have led to universal celebration instead sparks hostility.</w:t>
      </w:r>
    </w:p>
    <w:p w14:paraId="19BECD63"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 priests and the captain of the temple guard and the Sadducees came up to Peter and John while they were speaking to the people. They were greatly disturbed because the apostles were teaching the people, proclaiming in Jesus the resurrection of the dead.” (Acts 4:1–2, NIV)</w:t>
      </w:r>
    </w:p>
    <w:p w14:paraId="47D9FD92"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 religious leaders were not disturbed because the man was healed; they were disturbed because authority was shifting. The message of Jesus challenged their control, their theology, and their status. The Sadducees</w:t>
      </w:r>
      <w:proofErr w:type="gramStart"/>
      <w:r w:rsidRPr="00ED20FE">
        <w:rPr>
          <w:rFonts w:ascii="Times New Roman" w:eastAsia="Times New Roman" w:hAnsi="Times New Roman" w:cs="Times New Roman"/>
          <w:kern w:val="0"/>
          <w:lang w:eastAsia="en-GB"/>
          <w14:ligatures w14:val="none"/>
        </w:rPr>
        <w:t>, in particular, rejected</w:t>
      </w:r>
      <w:proofErr w:type="gramEnd"/>
      <w:r w:rsidRPr="00ED20FE">
        <w:rPr>
          <w:rFonts w:ascii="Times New Roman" w:eastAsia="Times New Roman" w:hAnsi="Times New Roman" w:cs="Times New Roman"/>
          <w:kern w:val="0"/>
          <w:lang w:eastAsia="en-GB"/>
          <w14:ligatures w14:val="none"/>
        </w:rPr>
        <w:t xml:space="preserve"> the resurrection, so the apostles’ proclamation struck at the heart of their beliefs.</w:t>
      </w:r>
    </w:p>
    <w:p w14:paraId="10E1A322"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Rivalry emerges whenever God’s truth threatens human power. This was not simply theological disagreement—it was spiritual resistance. Jesus had warned His followers:</w:t>
      </w:r>
    </w:p>
    <w:p w14:paraId="3B3C01B4"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“If the world hates you, keep in mind that it hated me first.” (John 15:18)</w:t>
      </w:r>
    </w:p>
    <w:p w14:paraId="081A32A2"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lastRenderedPageBreak/>
        <w:t>The gospel confronts systems built on pride, fear, and self-preservation. In every age, including our own, the message of Christ unsettles those who benefit from the status quo. Acts 4 reminds us that opposition to faith is not new, nor is it a sign of failure.</w:t>
      </w:r>
    </w:p>
    <w:p w14:paraId="701514F7" w14:textId="0D01CA82" w:rsidR="00ED20FE" w:rsidRPr="00ED20FE" w:rsidRDefault="00ED20FE" w:rsidP="00ED20FE">
      <w:pPr>
        <w:spacing w:after="0" w:line="240" w:lineRule="auto"/>
        <w:rPr>
          <w:rFonts w:ascii="Times New Roman" w:eastAsia="Times New Roman" w:hAnsi="Times New Roman" w:cs="Times New Roman"/>
          <w:kern w:val="0"/>
          <w:lang w:eastAsia="en-GB"/>
          <w14:ligatures w14:val="none"/>
        </w:rPr>
      </w:pPr>
    </w:p>
    <w:p w14:paraId="73D236B2" w14:textId="51BB3CB5" w:rsidR="00ED20FE" w:rsidRPr="00ED20FE" w:rsidRDefault="00ED20FE" w:rsidP="00ED20F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D20FE">
        <w:rPr>
          <w:rFonts w:ascii="Times New Roman" w:eastAsia="Times New Roman" w:hAnsi="Times New Roman" w:cs="Times New Roman"/>
          <w:b/>
          <w:bCs/>
          <w:kern w:val="0"/>
          <w:sz w:val="36"/>
          <w:szCs w:val="36"/>
          <w:lang w:eastAsia="en-GB"/>
          <w14:ligatures w14:val="none"/>
        </w:rPr>
        <w:t>Persecution: Faith Under Pressure</w:t>
      </w:r>
    </w:p>
    <w:p w14:paraId="62894B50"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Peter and John are arrested and placed in custody overnight (Acts 4:3). This moment marks one of the first instances of organized persecution against the church. Yet the response of the believers is striking.</w:t>
      </w:r>
    </w:p>
    <w:p w14:paraId="481B379E"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 xml:space="preserve">“But many who heard the message believed; </w:t>
      </w:r>
      <w:proofErr w:type="gramStart"/>
      <w:r w:rsidRPr="00ED20FE">
        <w:rPr>
          <w:rFonts w:ascii="Times New Roman" w:eastAsia="Times New Roman" w:hAnsi="Times New Roman" w:cs="Times New Roman"/>
          <w:kern w:val="0"/>
          <w:lang w:eastAsia="en-GB"/>
          <w14:ligatures w14:val="none"/>
        </w:rPr>
        <w:t>so</w:t>
      </w:r>
      <w:proofErr w:type="gramEnd"/>
      <w:r w:rsidRPr="00ED20FE">
        <w:rPr>
          <w:rFonts w:ascii="Times New Roman" w:eastAsia="Times New Roman" w:hAnsi="Times New Roman" w:cs="Times New Roman"/>
          <w:kern w:val="0"/>
          <w:lang w:eastAsia="en-GB"/>
          <w14:ligatures w14:val="none"/>
        </w:rPr>
        <w:t xml:space="preserve"> the number of men who believed grew to about five thousand.” (Acts 4:4)</w:t>
      </w:r>
    </w:p>
    <w:p w14:paraId="57319664"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Persecution does not silence the gospel—it often amplifies it. Attempts to suppress the message of Christ have repeatedly resulted in its spread. The early church understood what Paul would later write:</w:t>
      </w:r>
    </w:p>
    <w:p w14:paraId="24636D0C"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“For it has been granted to you on behalf of Christ not only to believe in him, but also to suffer for him.” (Philippians 1:29)</w:t>
      </w:r>
    </w:p>
    <w:p w14:paraId="155B1C5C"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Persecution reveals what people truly believe. Peter and John stand before the same council that condemned Jesus, yet they do not retreat. Instead, they testify boldly.</w:t>
      </w:r>
    </w:p>
    <w:p w14:paraId="635BB555" w14:textId="38A4151A" w:rsidR="00ED20FE" w:rsidRPr="00ED20FE" w:rsidRDefault="00ED20FE" w:rsidP="00ED20FE">
      <w:pPr>
        <w:spacing w:after="0" w:line="240" w:lineRule="auto"/>
        <w:rPr>
          <w:rFonts w:ascii="Times New Roman" w:eastAsia="Times New Roman" w:hAnsi="Times New Roman" w:cs="Times New Roman"/>
          <w:kern w:val="0"/>
          <w:lang w:eastAsia="en-GB"/>
          <w14:ligatures w14:val="none"/>
        </w:rPr>
      </w:pPr>
    </w:p>
    <w:p w14:paraId="50487BC2" w14:textId="016613AD" w:rsidR="00ED20FE" w:rsidRPr="00ED20FE" w:rsidRDefault="00ED20FE" w:rsidP="00ED20F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D20FE">
        <w:rPr>
          <w:rFonts w:ascii="Times New Roman" w:eastAsia="Times New Roman" w:hAnsi="Times New Roman" w:cs="Times New Roman"/>
          <w:b/>
          <w:bCs/>
          <w:kern w:val="0"/>
          <w:sz w:val="36"/>
          <w:szCs w:val="36"/>
          <w:lang w:eastAsia="en-GB"/>
          <w14:ligatures w14:val="none"/>
        </w:rPr>
        <w:t>Courage Through the Holy Spirit</w:t>
      </w:r>
    </w:p>
    <w:p w14:paraId="07C0A150"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When questioned about the miracle, Peter does not speak defensively or diplomatically. He speaks Spirit-filled truth.</w:t>
      </w:r>
    </w:p>
    <w:p w14:paraId="03F939C1"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“Then Peter, filled with the Holy Spirit, said to them: ‘Rulers and elders of the people! … It is by the name of Jesus Christ of Nazareth, whom you crucified but whom God raised from the dead, that this man stands before you healed.’” (Acts 4:8–10)</w:t>
      </w:r>
    </w:p>
    <w:p w14:paraId="0B2963BA"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This boldness is remarkable when compared to Peter’s earlier fear during Jesus’ trial (Luke 22:54–62). What changed? The presence and power of the Holy Spirit.</w:t>
      </w:r>
    </w:p>
    <w:p w14:paraId="4DE39C67"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“Salvation is found in no one else, for there is no other name under heaven given to mankind by which we must be saved.” (Acts 4:12)</w:t>
      </w:r>
    </w:p>
    <w:p w14:paraId="2FF40059"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This is not arrogance; it is conviction. The courage of the apostles does not come from personality or confidence—it comes from God’s Spirit at work within them.</w:t>
      </w:r>
    </w:p>
    <w:p w14:paraId="3EBE2382"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 leaders are astonished:</w:t>
      </w:r>
    </w:p>
    <w:p w14:paraId="1F650F84"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“When they saw the courage of Peter and John and realized that they were unschooled, ordinary men, they were astonished and they took note that these men had been with Jesus.” (Acts 4:13)</w:t>
      </w:r>
    </w:p>
    <w:p w14:paraId="0310F3E7"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God delights in using ordinary people to accomplish extraordinary purposes. The power is not in education, status, or eloquence—it is in being with Jesus.</w:t>
      </w:r>
    </w:p>
    <w:p w14:paraId="3C699A31" w14:textId="27024029" w:rsidR="00ED20FE" w:rsidRPr="00ED20FE" w:rsidRDefault="00ED20FE" w:rsidP="00ED20FE">
      <w:pPr>
        <w:spacing w:after="0" w:line="240" w:lineRule="auto"/>
        <w:rPr>
          <w:rFonts w:ascii="Times New Roman" w:eastAsia="Times New Roman" w:hAnsi="Times New Roman" w:cs="Times New Roman"/>
          <w:kern w:val="0"/>
          <w:lang w:eastAsia="en-GB"/>
          <w14:ligatures w14:val="none"/>
        </w:rPr>
      </w:pPr>
    </w:p>
    <w:p w14:paraId="3A4D2943" w14:textId="38B7FC3C" w:rsidR="00ED20FE" w:rsidRPr="00ED20FE" w:rsidRDefault="00ED20FE" w:rsidP="00ED20F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D20FE">
        <w:rPr>
          <w:rFonts w:ascii="Times New Roman" w:eastAsia="Times New Roman" w:hAnsi="Times New Roman" w:cs="Times New Roman"/>
          <w:b/>
          <w:bCs/>
          <w:kern w:val="0"/>
          <w:sz w:val="36"/>
          <w:szCs w:val="36"/>
          <w:lang w:eastAsia="en-GB"/>
          <w14:ligatures w14:val="none"/>
        </w:rPr>
        <w:t>Obedience Over Fear</w:t>
      </w:r>
    </w:p>
    <w:p w14:paraId="3D34C98E"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 council orders Peter and John to stop speaking in the name of Jesus. Their response is direct and unwavering.</w:t>
      </w:r>
    </w:p>
    <w:p w14:paraId="2D251ABD"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 xml:space="preserve">“Which is right in God’s eyes: to listen to you, or to him? You </w:t>
      </w:r>
      <w:proofErr w:type="gramStart"/>
      <w:r w:rsidRPr="00ED20FE">
        <w:rPr>
          <w:rFonts w:ascii="Times New Roman" w:eastAsia="Times New Roman" w:hAnsi="Times New Roman" w:cs="Times New Roman"/>
          <w:kern w:val="0"/>
          <w:lang w:eastAsia="en-GB"/>
          <w14:ligatures w14:val="none"/>
        </w:rPr>
        <w:t>be</w:t>
      </w:r>
      <w:proofErr w:type="gramEnd"/>
      <w:r w:rsidRPr="00ED20FE">
        <w:rPr>
          <w:rFonts w:ascii="Times New Roman" w:eastAsia="Times New Roman" w:hAnsi="Times New Roman" w:cs="Times New Roman"/>
          <w:kern w:val="0"/>
          <w:lang w:eastAsia="en-GB"/>
          <w14:ligatures w14:val="none"/>
        </w:rPr>
        <w:t xml:space="preserve"> the judges! As for us, we cannot help speaking about what we have seen and heard.” (Acts 4:19–20)</w:t>
      </w:r>
    </w:p>
    <w:p w14:paraId="037F8973"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This moment defines Christian discipleship. Obedience to God sometimes places believers in conflict with human authority. Acts 4 teaches that faithfulness is not measured by comfort or approval, but by obedience.</w:t>
      </w:r>
    </w:p>
    <w:p w14:paraId="4EC8AA83"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 apostles are released, but the threat remains. What happens next reveals the true spiritual maturity of the early church.</w:t>
      </w:r>
    </w:p>
    <w:p w14:paraId="0342441A" w14:textId="44B48348" w:rsidR="00ED20FE" w:rsidRPr="00ED20FE" w:rsidRDefault="00ED20FE" w:rsidP="00ED20FE">
      <w:pPr>
        <w:spacing w:after="0" w:line="240" w:lineRule="auto"/>
        <w:rPr>
          <w:rFonts w:ascii="Times New Roman" w:eastAsia="Times New Roman" w:hAnsi="Times New Roman" w:cs="Times New Roman"/>
          <w:kern w:val="0"/>
          <w:lang w:eastAsia="en-GB"/>
          <w14:ligatures w14:val="none"/>
        </w:rPr>
      </w:pPr>
    </w:p>
    <w:p w14:paraId="203B4B20" w14:textId="26042501" w:rsidR="00ED20FE" w:rsidRPr="00ED20FE" w:rsidRDefault="00ED20FE" w:rsidP="00ED20F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D20FE">
        <w:rPr>
          <w:rFonts w:ascii="Times New Roman" w:eastAsia="Times New Roman" w:hAnsi="Times New Roman" w:cs="Times New Roman"/>
          <w:b/>
          <w:bCs/>
          <w:kern w:val="0"/>
          <w:sz w:val="36"/>
          <w:szCs w:val="36"/>
          <w:lang w:eastAsia="en-GB"/>
          <w14:ligatures w14:val="none"/>
        </w:rPr>
        <w:t>Prayer for Courage, Not Comfort</w:t>
      </w:r>
    </w:p>
    <w:p w14:paraId="1DBDCE84"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When Peter and John return to the believers, the church does not pray for safety, revenge, or escape. They pray for boldness.</w:t>
      </w:r>
    </w:p>
    <w:p w14:paraId="15A857CD"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“Sovereign Lord,” they said, “you made the heavens and the earth and the sea, and everything in them.” (Acts 4:24)</w:t>
      </w:r>
    </w:p>
    <w:p w14:paraId="763D0FA3"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Their prayer begins with worship. They remind themselves of who God is before addressing what they face. They quote Psalm 2, acknowledging opposition as part of God’s redemptive story.</w:t>
      </w:r>
    </w:p>
    <w:p w14:paraId="1F8DDAF3"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“Now, Lord, consider their threats and enable your servants to speak your word with great boldness.” (Acts 4:29)</w:t>
      </w:r>
    </w:p>
    <w:p w14:paraId="20156423"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This is courageous prayer. They ask not for the removal of hardship, but for strength to remain faithful within it.</w:t>
      </w:r>
    </w:p>
    <w:p w14:paraId="6FAF4D9B"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“Stretch out your hand to heal and perform signs and wonders through the name of your holy servant Jesus.” (Acts 4:30)</w:t>
      </w:r>
    </w:p>
    <w:p w14:paraId="33412AAC"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God responds immediately.</w:t>
      </w:r>
    </w:p>
    <w:p w14:paraId="660EC998"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“After they prayed, the place where they were meeting was shaken. And they were all filled with the Holy Spirit and spoke the word of God boldly.” (Acts 4:31)</w:t>
      </w:r>
    </w:p>
    <w:p w14:paraId="6058C680"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God’s power meets courageous prayer. The shaking of the place is a visible reminder that heaven responds when God’s people trust Him.</w:t>
      </w:r>
    </w:p>
    <w:p w14:paraId="48C4071F" w14:textId="7B54B26E" w:rsidR="00ED20FE" w:rsidRPr="00ED20FE" w:rsidRDefault="00ED20FE" w:rsidP="00ED20FE">
      <w:pPr>
        <w:spacing w:after="0" w:line="240" w:lineRule="auto"/>
        <w:rPr>
          <w:rFonts w:ascii="Times New Roman" w:eastAsia="Times New Roman" w:hAnsi="Times New Roman" w:cs="Times New Roman"/>
          <w:kern w:val="0"/>
          <w:lang w:eastAsia="en-GB"/>
          <w14:ligatures w14:val="none"/>
        </w:rPr>
      </w:pPr>
    </w:p>
    <w:p w14:paraId="23521C4F" w14:textId="10002D3C" w:rsidR="00ED20FE" w:rsidRPr="00ED20FE" w:rsidRDefault="00ED20FE" w:rsidP="00ED20F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D20FE">
        <w:rPr>
          <w:rFonts w:ascii="Times New Roman" w:eastAsia="Times New Roman" w:hAnsi="Times New Roman" w:cs="Times New Roman"/>
          <w:b/>
          <w:bCs/>
          <w:kern w:val="0"/>
          <w:sz w:val="36"/>
          <w:szCs w:val="36"/>
          <w:lang w:eastAsia="en-GB"/>
          <w14:ligatures w14:val="none"/>
        </w:rPr>
        <w:t>Power Expressed Through Unity</w:t>
      </w:r>
    </w:p>
    <w:p w14:paraId="2014D9B1"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Acts 4 moves from public opposition to internal life within the church.</w:t>
      </w:r>
    </w:p>
    <w:p w14:paraId="5AF030B8"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“All the believers were one in heart and mind.” (Acts 4:32)</w:t>
      </w:r>
    </w:p>
    <w:p w14:paraId="4B89DF61"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Unity is not uniformity; it is shared devotion to Christ. The early church’s unity was rooted in mission, prayer, and the presence of the Holy Spirit.</w:t>
      </w:r>
    </w:p>
    <w:p w14:paraId="034B7298"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“With great power the apostles continued to testify to the resurrection of the Lord Jesus. And God’s grace was so powerfully at work in them all…” (Acts 4:33)</w:t>
      </w:r>
    </w:p>
    <w:p w14:paraId="0077E958"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Power and grace go together. Where the Spirit moves, there is both bold witness and deep compassion.</w:t>
      </w:r>
    </w:p>
    <w:p w14:paraId="133F8A53" w14:textId="30BB55A8" w:rsidR="00ED20FE" w:rsidRPr="00ED20FE" w:rsidRDefault="00ED20FE" w:rsidP="00ED20FE">
      <w:pPr>
        <w:spacing w:after="0" w:line="240" w:lineRule="auto"/>
        <w:rPr>
          <w:rFonts w:ascii="Times New Roman" w:eastAsia="Times New Roman" w:hAnsi="Times New Roman" w:cs="Times New Roman"/>
          <w:kern w:val="0"/>
          <w:lang w:eastAsia="en-GB"/>
          <w14:ligatures w14:val="none"/>
        </w:rPr>
      </w:pPr>
    </w:p>
    <w:p w14:paraId="07AA42DB" w14:textId="1787894D" w:rsidR="00ED20FE" w:rsidRPr="00ED20FE" w:rsidRDefault="00ED20FE" w:rsidP="00ED20F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D20FE">
        <w:rPr>
          <w:rFonts w:ascii="Times New Roman" w:eastAsia="Times New Roman" w:hAnsi="Times New Roman" w:cs="Times New Roman"/>
          <w:b/>
          <w:bCs/>
          <w:kern w:val="0"/>
          <w:sz w:val="36"/>
          <w:szCs w:val="36"/>
          <w:lang w:eastAsia="en-GB"/>
          <w14:ligatures w14:val="none"/>
        </w:rPr>
        <w:t>Radical Generosity as Spiritual Evidence</w:t>
      </w:r>
    </w:p>
    <w:p w14:paraId="29D36E75"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One of the most striking features of Acts 4 is the generosity of the believers.</w:t>
      </w:r>
    </w:p>
    <w:p w14:paraId="2F41528E"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“No one claimed that any of their possessions was their own, but they shared everything they had.” (Acts 4:32)</w:t>
      </w:r>
    </w:p>
    <w:p w14:paraId="7808EBA6"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This generosity was not forced or legislated; it flowed naturally from transformed hearts.</w:t>
      </w:r>
    </w:p>
    <w:p w14:paraId="094525E3"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“There were no needy persons among them.” (Acts 4:34)</w:t>
      </w:r>
    </w:p>
    <w:p w14:paraId="3CCB1C34"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This echoes Old Testament promises:</w:t>
      </w:r>
    </w:p>
    <w:p w14:paraId="5705CD35"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“However, there need be no poor people among you…” (Deuteronomy 15:4)</w:t>
      </w:r>
    </w:p>
    <w:p w14:paraId="149E4DB0"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 gospel reshapes how people view possessions. Material wealth becomes a tool for love rather than a source of security.</w:t>
      </w:r>
    </w:p>
    <w:p w14:paraId="18170DD7"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Barnabas is highlighted as an example:</w:t>
      </w:r>
    </w:p>
    <w:p w14:paraId="477AADB9"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“Joseph, a Levite from Cyprus, whom the apostles called Barnabas (which means ‘son of encouragement’), sold a field he owned and brought the money and put it at the apostles’ feet.” (Acts 4:36–37)</w:t>
      </w:r>
    </w:p>
    <w:p w14:paraId="48676A06"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Generosity is not merely charitable—it is spiritual. It reveals trust in God’s provision and commitment to one another.</w:t>
      </w:r>
    </w:p>
    <w:p w14:paraId="425B3D86" w14:textId="6A20BA74" w:rsidR="00ED20FE" w:rsidRPr="00ED20FE" w:rsidRDefault="00ED20FE" w:rsidP="00ED20FE">
      <w:pPr>
        <w:spacing w:after="0" w:line="240" w:lineRule="auto"/>
        <w:rPr>
          <w:rFonts w:ascii="Times New Roman" w:eastAsia="Times New Roman" w:hAnsi="Times New Roman" w:cs="Times New Roman"/>
          <w:kern w:val="0"/>
          <w:lang w:eastAsia="en-GB"/>
          <w14:ligatures w14:val="none"/>
        </w:rPr>
      </w:pPr>
    </w:p>
    <w:p w14:paraId="4154133F" w14:textId="738C4DAF" w:rsidR="00ED20FE" w:rsidRPr="00ED20FE" w:rsidRDefault="00ED20FE" w:rsidP="00ED20F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D20FE">
        <w:rPr>
          <w:rFonts w:ascii="Times New Roman" w:eastAsia="Times New Roman" w:hAnsi="Times New Roman" w:cs="Times New Roman"/>
          <w:b/>
          <w:bCs/>
          <w:kern w:val="0"/>
          <w:sz w:val="36"/>
          <w:szCs w:val="36"/>
          <w:lang w:eastAsia="en-GB"/>
          <w14:ligatures w14:val="none"/>
        </w:rPr>
        <w:t>God’s Dependability: Then and Now</w:t>
      </w:r>
    </w:p>
    <w:p w14:paraId="5173425C"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Acts 4 ultimately testifies to the faithfulness of God. The same God who empowered the early church continues to sustain His people today.</w:t>
      </w:r>
    </w:p>
    <w:p w14:paraId="4DC5A188"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God is dependable in persecution.</w:t>
      </w:r>
      <w:r w:rsidRPr="00ED20FE">
        <w:rPr>
          <w:rFonts w:ascii="Times New Roman" w:eastAsia="Times New Roman" w:hAnsi="Times New Roman" w:cs="Times New Roman"/>
          <w:kern w:val="0"/>
          <w:lang w:eastAsia="en-GB"/>
          <w14:ligatures w14:val="none"/>
        </w:rPr>
        <w:br/>
        <w:t>God is dependable in uncertainty.</w:t>
      </w:r>
      <w:r w:rsidRPr="00ED20FE">
        <w:rPr>
          <w:rFonts w:ascii="Times New Roman" w:eastAsia="Times New Roman" w:hAnsi="Times New Roman" w:cs="Times New Roman"/>
          <w:kern w:val="0"/>
          <w:lang w:eastAsia="en-GB"/>
          <w14:ligatures w14:val="none"/>
        </w:rPr>
        <w:br/>
        <w:t>God is dependable when His people pray.</w:t>
      </w:r>
    </w:p>
    <w:p w14:paraId="31D2BDA4"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“Jesus Christ is the same yesterday and today and forever.” (Hebrews 13:8)</w:t>
      </w:r>
    </w:p>
    <w:p w14:paraId="7CC2113E"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 courage seen in Acts 4 is not reserved for a distant past. The Holy Spirit has not withdrawn. The gospel has not lost its power. The call to bold faith remains.</w:t>
      </w:r>
    </w:p>
    <w:p w14:paraId="3C1C8178"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In a world where Christian belief is often challenged, sidelined, or misunderstood, Acts 4 reminds believers that opposition does not negate God’s presence—it often confirms it.</w:t>
      </w:r>
    </w:p>
    <w:p w14:paraId="2C9F9B82"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“In this world you will have trouble. But take heart! I have overcome the world.” (John 16:33)</w:t>
      </w:r>
    </w:p>
    <w:p w14:paraId="021D8593" w14:textId="4DFCAB2F" w:rsidR="00ED20FE" w:rsidRPr="00ED20FE" w:rsidRDefault="00ED20FE" w:rsidP="00ED20FE">
      <w:pPr>
        <w:spacing w:after="0" w:line="240" w:lineRule="auto"/>
        <w:rPr>
          <w:rFonts w:ascii="Times New Roman" w:eastAsia="Times New Roman" w:hAnsi="Times New Roman" w:cs="Times New Roman"/>
          <w:kern w:val="0"/>
          <w:lang w:eastAsia="en-GB"/>
          <w14:ligatures w14:val="none"/>
        </w:rPr>
      </w:pPr>
    </w:p>
    <w:p w14:paraId="419A067C" w14:textId="77777777" w:rsidR="00ED20FE" w:rsidRPr="00ED20FE" w:rsidRDefault="00ED20FE" w:rsidP="00ED20F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D20FE">
        <w:rPr>
          <w:rFonts w:ascii="Times New Roman" w:eastAsia="Times New Roman" w:hAnsi="Times New Roman" w:cs="Times New Roman"/>
          <w:b/>
          <w:bCs/>
          <w:kern w:val="0"/>
          <w:sz w:val="36"/>
          <w:szCs w:val="36"/>
          <w:lang w:eastAsia="en-GB"/>
          <w14:ligatures w14:val="none"/>
        </w:rPr>
        <w:t>Conclusion: Living Acts 4 Faith Today</w:t>
      </w:r>
    </w:p>
    <w:p w14:paraId="4CF791B9"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Acts 4 calls the church in every generation to examine its faith. Are we willing to speak truth when it is costly? Do we pray for courage rather than comfort? Do we trust God enough to live generously? Do we believe He is still at work?</w:t>
      </w:r>
    </w:p>
    <w:p w14:paraId="509E4C69"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 early believers were ordinary people facing extraordinary pressure, yet they stood firm because God was with them. He still is.</w:t>
      </w:r>
    </w:p>
    <w:p w14:paraId="63E628B1"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“The Lord is my helper; I will not be afraid. What can mere mortals do to me?” (Hebrews 13:6)</w:t>
      </w:r>
    </w:p>
    <w:p w14:paraId="0FB3F242"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Acts 4 is not just history—it is an invitation. An invitation to bold faith, deep prayer, radical generosity, and unwavering trust in a God who has never failed His people.</w:t>
      </w:r>
    </w:p>
    <w:p w14:paraId="05618D4B" w14:textId="77777777" w:rsidR="00ED20FE" w:rsidRPr="00ED20FE" w:rsidRDefault="00ED20FE" w:rsidP="00ED20FE">
      <w:pPr>
        <w:spacing w:before="100" w:beforeAutospacing="1" w:after="100" w:afterAutospacing="1" w:line="240" w:lineRule="auto"/>
        <w:rPr>
          <w:rFonts w:ascii="Times New Roman" w:eastAsia="Times New Roman" w:hAnsi="Times New Roman" w:cs="Times New Roman"/>
          <w:kern w:val="0"/>
          <w:lang w:eastAsia="en-GB"/>
          <w14:ligatures w14:val="none"/>
        </w:rPr>
      </w:pPr>
      <w:r w:rsidRPr="00ED20FE">
        <w:rPr>
          <w:rFonts w:ascii="Times New Roman" w:eastAsia="Times New Roman" w:hAnsi="Times New Roman" w:cs="Times New Roman"/>
          <w:kern w:val="0"/>
          <w:lang w:eastAsia="en-GB"/>
          <w14:ligatures w14:val="none"/>
        </w:rPr>
        <w:t>And He never will.</w:t>
      </w:r>
    </w:p>
    <w:p w14:paraId="757F1130" w14:textId="77777777" w:rsidR="00710A14" w:rsidRDefault="00710A14" w:rsidP="00704318">
      <w:pPr>
        <w:spacing w:before="100" w:beforeAutospacing="1" w:after="100" w:afterAutospacing="1" w:line="240" w:lineRule="auto"/>
      </w:pPr>
    </w:p>
    <w:p w14:paraId="1F83DF4D" w14:textId="51B70671" w:rsidR="00AB76DF" w:rsidRPr="00704318" w:rsidRDefault="00AB76DF" w:rsidP="0041075D">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26D2D"/>
    <w:multiLevelType w:val="multilevel"/>
    <w:tmpl w:val="6B3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3367C2"/>
    <w:multiLevelType w:val="multilevel"/>
    <w:tmpl w:val="79B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5E5159"/>
    <w:multiLevelType w:val="multilevel"/>
    <w:tmpl w:val="1D1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324D33"/>
    <w:multiLevelType w:val="multilevel"/>
    <w:tmpl w:val="B45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14"/>
  </w:num>
  <w:num w:numId="2" w16cid:durableId="433793886">
    <w:abstractNumId w:val="43"/>
  </w:num>
  <w:num w:numId="3" w16cid:durableId="690184620">
    <w:abstractNumId w:val="45"/>
  </w:num>
  <w:num w:numId="4" w16cid:durableId="2040664202">
    <w:abstractNumId w:val="25"/>
  </w:num>
  <w:num w:numId="5" w16cid:durableId="1772385240">
    <w:abstractNumId w:val="16"/>
  </w:num>
  <w:num w:numId="6" w16cid:durableId="1414670456">
    <w:abstractNumId w:val="46"/>
  </w:num>
  <w:num w:numId="7" w16cid:durableId="107508605">
    <w:abstractNumId w:val="15"/>
  </w:num>
  <w:num w:numId="8" w16cid:durableId="1919166280">
    <w:abstractNumId w:val="42"/>
  </w:num>
  <w:num w:numId="9" w16cid:durableId="1161627585">
    <w:abstractNumId w:val="21"/>
  </w:num>
  <w:num w:numId="10" w16cid:durableId="1163662681">
    <w:abstractNumId w:val="11"/>
  </w:num>
  <w:num w:numId="11" w16cid:durableId="2102531959">
    <w:abstractNumId w:val="18"/>
  </w:num>
  <w:num w:numId="12" w16cid:durableId="1010527080">
    <w:abstractNumId w:val="49"/>
  </w:num>
  <w:num w:numId="13" w16cid:durableId="878471454">
    <w:abstractNumId w:val="30"/>
  </w:num>
  <w:num w:numId="14" w16cid:durableId="1268923973">
    <w:abstractNumId w:val="63"/>
  </w:num>
  <w:num w:numId="15" w16cid:durableId="1322854027">
    <w:abstractNumId w:val="5"/>
  </w:num>
  <w:num w:numId="16" w16cid:durableId="1087380173">
    <w:abstractNumId w:val="50"/>
  </w:num>
  <w:num w:numId="17" w16cid:durableId="1180008170">
    <w:abstractNumId w:val="36"/>
  </w:num>
  <w:num w:numId="18" w16cid:durableId="74791647">
    <w:abstractNumId w:val="56"/>
  </w:num>
  <w:num w:numId="19" w16cid:durableId="1887522481">
    <w:abstractNumId w:val="31"/>
  </w:num>
  <w:num w:numId="20" w16cid:durableId="1793937319">
    <w:abstractNumId w:val="17"/>
  </w:num>
  <w:num w:numId="21" w16cid:durableId="139805396">
    <w:abstractNumId w:val="51"/>
  </w:num>
  <w:num w:numId="22" w16cid:durableId="710232828">
    <w:abstractNumId w:val="64"/>
  </w:num>
  <w:num w:numId="23" w16cid:durableId="113983098">
    <w:abstractNumId w:val="55"/>
  </w:num>
  <w:num w:numId="24" w16cid:durableId="261956626">
    <w:abstractNumId w:val="9"/>
  </w:num>
  <w:num w:numId="25" w16cid:durableId="758064513">
    <w:abstractNumId w:val="62"/>
  </w:num>
  <w:num w:numId="26" w16cid:durableId="1822695183">
    <w:abstractNumId w:val="39"/>
  </w:num>
  <w:num w:numId="27" w16cid:durableId="1550919878">
    <w:abstractNumId w:val="19"/>
  </w:num>
  <w:num w:numId="28" w16cid:durableId="1476491120">
    <w:abstractNumId w:val="44"/>
  </w:num>
  <w:num w:numId="29" w16cid:durableId="2109349890">
    <w:abstractNumId w:val="37"/>
  </w:num>
  <w:num w:numId="30" w16cid:durableId="461774518">
    <w:abstractNumId w:val="7"/>
  </w:num>
  <w:num w:numId="31" w16cid:durableId="1710570468">
    <w:abstractNumId w:val="34"/>
  </w:num>
  <w:num w:numId="32" w16cid:durableId="1107115053">
    <w:abstractNumId w:val="47"/>
  </w:num>
  <w:num w:numId="33" w16cid:durableId="1692147941">
    <w:abstractNumId w:val="35"/>
  </w:num>
  <w:num w:numId="34" w16cid:durableId="190388290">
    <w:abstractNumId w:val="38"/>
  </w:num>
  <w:num w:numId="35" w16cid:durableId="748618074">
    <w:abstractNumId w:val="27"/>
  </w:num>
  <w:num w:numId="36" w16cid:durableId="1414859320">
    <w:abstractNumId w:val="61"/>
  </w:num>
  <w:num w:numId="37" w16cid:durableId="560675854">
    <w:abstractNumId w:val="28"/>
  </w:num>
  <w:num w:numId="38" w16cid:durableId="990789974">
    <w:abstractNumId w:val="20"/>
  </w:num>
  <w:num w:numId="39" w16cid:durableId="1662732004">
    <w:abstractNumId w:val="22"/>
  </w:num>
  <w:num w:numId="40" w16cid:durableId="852374795">
    <w:abstractNumId w:val="54"/>
  </w:num>
  <w:num w:numId="41" w16cid:durableId="1458137405">
    <w:abstractNumId w:val="13"/>
  </w:num>
  <w:num w:numId="42" w16cid:durableId="1655256793">
    <w:abstractNumId w:val="8"/>
  </w:num>
  <w:num w:numId="43" w16cid:durableId="1189180345">
    <w:abstractNumId w:val="53"/>
  </w:num>
  <w:num w:numId="44" w16cid:durableId="1998924513">
    <w:abstractNumId w:val="0"/>
  </w:num>
  <w:num w:numId="45" w16cid:durableId="505873528">
    <w:abstractNumId w:val="1"/>
  </w:num>
  <w:num w:numId="46" w16cid:durableId="1048260093">
    <w:abstractNumId w:val="12"/>
  </w:num>
  <w:num w:numId="47" w16cid:durableId="1232546049">
    <w:abstractNumId w:val="52"/>
  </w:num>
  <w:num w:numId="48" w16cid:durableId="1426655137">
    <w:abstractNumId w:val="26"/>
  </w:num>
  <w:num w:numId="49" w16cid:durableId="639119510">
    <w:abstractNumId w:val="48"/>
  </w:num>
  <w:num w:numId="50" w16cid:durableId="376588526">
    <w:abstractNumId w:val="10"/>
  </w:num>
  <w:num w:numId="51" w16cid:durableId="1885016703">
    <w:abstractNumId w:val="4"/>
  </w:num>
  <w:num w:numId="52" w16cid:durableId="271935939">
    <w:abstractNumId w:val="40"/>
  </w:num>
  <w:num w:numId="53" w16cid:durableId="249854600">
    <w:abstractNumId w:val="24"/>
  </w:num>
  <w:num w:numId="54" w16cid:durableId="900601344">
    <w:abstractNumId w:val="3"/>
  </w:num>
  <w:num w:numId="55" w16cid:durableId="597641382">
    <w:abstractNumId w:val="23"/>
  </w:num>
  <w:num w:numId="56" w16cid:durableId="680814583">
    <w:abstractNumId w:val="29"/>
  </w:num>
  <w:num w:numId="57" w16cid:durableId="1762022198">
    <w:abstractNumId w:val="32"/>
  </w:num>
  <w:num w:numId="58" w16cid:durableId="1428387021">
    <w:abstractNumId w:val="6"/>
  </w:num>
  <w:num w:numId="59" w16cid:durableId="1267033973">
    <w:abstractNumId w:val="57"/>
  </w:num>
  <w:num w:numId="60" w16cid:durableId="798911902">
    <w:abstractNumId w:val="33"/>
  </w:num>
  <w:num w:numId="61" w16cid:durableId="203099899">
    <w:abstractNumId w:val="60"/>
  </w:num>
  <w:num w:numId="62" w16cid:durableId="1210997421">
    <w:abstractNumId w:val="41"/>
  </w:num>
  <w:num w:numId="63" w16cid:durableId="254828258">
    <w:abstractNumId w:val="59"/>
  </w:num>
  <w:num w:numId="64" w16cid:durableId="430012931">
    <w:abstractNumId w:val="58"/>
  </w:num>
  <w:num w:numId="65" w16cid:durableId="188987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4532F"/>
    <w:rsid w:val="00067E7F"/>
    <w:rsid w:val="000A1435"/>
    <w:rsid w:val="000A6157"/>
    <w:rsid w:val="000B3C30"/>
    <w:rsid w:val="001720F5"/>
    <w:rsid w:val="001F12AE"/>
    <w:rsid w:val="00202A23"/>
    <w:rsid w:val="00254641"/>
    <w:rsid w:val="002A6C18"/>
    <w:rsid w:val="002F1F9D"/>
    <w:rsid w:val="0036700B"/>
    <w:rsid w:val="003C28A0"/>
    <w:rsid w:val="0041075D"/>
    <w:rsid w:val="00426A6E"/>
    <w:rsid w:val="0045415F"/>
    <w:rsid w:val="004659F7"/>
    <w:rsid w:val="004E23DF"/>
    <w:rsid w:val="004E6733"/>
    <w:rsid w:val="00507A95"/>
    <w:rsid w:val="005F6CDC"/>
    <w:rsid w:val="006825F2"/>
    <w:rsid w:val="0068324C"/>
    <w:rsid w:val="006D78A9"/>
    <w:rsid w:val="00704318"/>
    <w:rsid w:val="00710A14"/>
    <w:rsid w:val="00783D64"/>
    <w:rsid w:val="00802DC8"/>
    <w:rsid w:val="008A568E"/>
    <w:rsid w:val="009066DB"/>
    <w:rsid w:val="00930AAA"/>
    <w:rsid w:val="00952F65"/>
    <w:rsid w:val="00982BAF"/>
    <w:rsid w:val="00985630"/>
    <w:rsid w:val="00994ED5"/>
    <w:rsid w:val="009A64D6"/>
    <w:rsid w:val="009C04D9"/>
    <w:rsid w:val="00A5745D"/>
    <w:rsid w:val="00AB76DF"/>
    <w:rsid w:val="00AC439D"/>
    <w:rsid w:val="00B559E9"/>
    <w:rsid w:val="00B72624"/>
    <w:rsid w:val="00B777C0"/>
    <w:rsid w:val="00B821FA"/>
    <w:rsid w:val="00BA138F"/>
    <w:rsid w:val="00BB5635"/>
    <w:rsid w:val="00BD7A6C"/>
    <w:rsid w:val="00C25810"/>
    <w:rsid w:val="00C30E71"/>
    <w:rsid w:val="00C45682"/>
    <w:rsid w:val="00CD1C50"/>
    <w:rsid w:val="00D038C2"/>
    <w:rsid w:val="00D511C6"/>
    <w:rsid w:val="00D575E4"/>
    <w:rsid w:val="00DF69C2"/>
    <w:rsid w:val="00E15229"/>
    <w:rsid w:val="00E3350A"/>
    <w:rsid w:val="00E654B2"/>
    <w:rsid w:val="00EC2D12"/>
    <w:rsid w:val="00ED20FE"/>
    <w:rsid w:val="00F24C54"/>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1354</Words>
  <Characters>7724</Characters>
  <Application>Microsoft Office Word</Application>
  <DocSecurity>0</DocSecurity>
  <Lines>64</Lines>
  <Paragraphs>18</Paragraphs>
  <ScaleCrop>false</ScaleCrop>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2026-02-04T11:39:00Z</dcterms:created>
  <dcterms:modified xsi:type="dcterms:W3CDTF">2026-02-04T11:39:00Z</dcterms:modified>
</cp:coreProperties>
</file>